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140" w:rsidRPr="00C76C8F" w:rsidRDefault="00C76C8F" w:rsidP="00C76C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76C8F">
        <w:rPr>
          <w:rFonts w:ascii="Times New Roman" w:hAnsi="Times New Roman" w:cs="Times New Roman"/>
          <w:b/>
          <w:sz w:val="24"/>
          <w:szCs w:val="24"/>
        </w:rPr>
        <w:t xml:space="preserve">Документы, предоставляемые Заявителем для заключения договора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C76C8F">
        <w:rPr>
          <w:rFonts w:ascii="Times New Roman" w:hAnsi="Times New Roman" w:cs="Times New Roman"/>
          <w:b/>
          <w:sz w:val="24"/>
          <w:szCs w:val="24"/>
        </w:rPr>
        <w:t xml:space="preserve"> подключени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C76C8F">
        <w:rPr>
          <w:rFonts w:ascii="Times New Roman" w:hAnsi="Times New Roman" w:cs="Times New Roman"/>
          <w:b/>
          <w:sz w:val="24"/>
          <w:szCs w:val="24"/>
        </w:rPr>
        <w:t xml:space="preserve"> к системе централизованного теплоснабжения</w:t>
      </w:r>
    </w:p>
    <w:p w:rsidR="00801012" w:rsidRPr="00C76C8F" w:rsidRDefault="00801012" w:rsidP="00C76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012" w:rsidRPr="00C76C8F" w:rsidRDefault="00801012" w:rsidP="00C76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8F">
        <w:rPr>
          <w:rFonts w:ascii="Times New Roman" w:hAnsi="Times New Roman" w:cs="Times New Roman"/>
          <w:sz w:val="24"/>
          <w:szCs w:val="24"/>
        </w:rPr>
        <w:t>Для заключения договора о подключении заявитель направляет на бумажном носителе или в электронной форме в адрес исполнителя заявку на подключение к системе теплоснабжения, которая содержит следующие сведения:</w:t>
      </w:r>
    </w:p>
    <w:p w:rsidR="00801012" w:rsidRPr="00C76C8F" w:rsidRDefault="00801012" w:rsidP="00C76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012" w:rsidRPr="00C76C8F" w:rsidRDefault="00801012" w:rsidP="00C76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8F">
        <w:rPr>
          <w:rFonts w:ascii="Times New Roman" w:hAnsi="Times New Roman" w:cs="Times New Roman"/>
          <w:sz w:val="24"/>
          <w:szCs w:val="24"/>
        </w:rPr>
        <w:t>реквизиты заявителя (для юридических лиц - полное наименование организации, дата и номер записи о включении в Единый государственный реестр юридических лиц, для индивидуальных предпринимателей - фамилия, имя, отчество</w:t>
      </w:r>
      <w:r w:rsidR="000035EB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C76C8F">
        <w:rPr>
          <w:rFonts w:ascii="Times New Roman" w:hAnsi="Times New Roman" w:cs="Times New Roman"/>
          <w:sz w:val="24"/>
          <w:szCs w:val="24"/>
        </w:rPr>
        <w:t>, дата и номер записи о включении в Единый государственный реестр индивидуальных предпринимателей, для физических лиц - фамилия, имя, отчество</w:t>
      </w:r>
      <w:r w:rsidR="000035EB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C76C8F">
        <w:rPr>
          <w:rFonts w:ascii="Times New Roman" w:hAnsi="Times New Roman" w:cs="Times New Roman"/>
          <w:sz w:val="24"/>
          <w:szCs w:val="24"/>
        </w:rPr>
        <w:t>, серия, номер и дата выдачи паспорта или иного документа, удостоверяющего личность, почтовый адрес, телефон, факс, адрес электронной почты);</w:t>
      </w:r>
    </w:p>
    <w:p w:rsidR="00801012" w:rsidRPr="00C76C8F" w:rsidRDefault="00801012" w:rsidP="00C76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012" w:rsidRPr="00C76C8F" w:rsidRDefault="000035EB" w:rsidP="00C76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(вид) и </w:t>
      </w:r>
      <w:r w:rsidR="00801012" w:rsidRPr="00C76C8F">
        <w:rPr>
          <w:rFonts w:ascii="Times New Roman" w:hAnsi="Times New Roman" w:cs="Times New Roman"/>
          <w:sz w:val="24"/>
          <w:szCs w:val="24"/>
        </w:rPr>
        <w:t>местонахождение подключаемого объекта;</w:t>
      </w:r>
    </w:p>
    <w:p w:rsidR="00801012" w:rsidRPr="00C76C8F" w:rsidRDefault="00801012" w:rsidP="00C76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012" w:rsidRPr="00C76C8F" w:rsidRDefault="00801012" w:rsidP="00C76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8F">
        <w:rPr>
          <w:rFonts w:ascii="Times New Roman" w:hAnsi="Times New Roman" w:cs="Times New Roman"/>
          <w:sz w:val="24"/>
          <w:szCs w:val="24"/>
        </w:rPr>
        <w:t>технические параметры подключаемого объекта</w:t>
      </w:r>
      <w:r w:rsidR="000035EB">
        <w:rPr>
          <w:rFonts w:ascii="Times New Roman" w:hAnsi="Times New Roman" w:cs="Times New Roman"/>
          <w:sz w:val="24"/>
          <w:szCs w:val="24"/>
        </w:rPr>
        <w:t xml:space="preserve"> с включением (указанием)</w:t>
      </w:r>
      <w:r w:rsidRPr="00C76C8F">
        <w:rPr>
          <w:rFonts w:ascii="Times New Roman" w:hAnsi="Times New Roman" w:cs="Times New Roman"/>
          <w:sz w:val="24"/>
          <w:szCs w:val="24"/>
        </w:rPr>
        <w:t>:</w:t>
      </w:r>
    </w:p>
    <w:p w:rsidR="00801012" w:rsidRPr="00C76C8F" w:rsidRDefault="00801012" w:rsidP="00C76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012" w:rsidRPr="00C76C8F" w:rsidRDefault="000035EB" w:rsidP="00C76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расчетных максимальных</w:t>
      </w:r>
      <w:r w:rsidR="00801012" w:rsidRPr="00C76C8F">
        <w:rPr>
          <w:rFonts w:ascii="Times New Roman" w:hAnsi="Times New Roman" w:cs="Times New Roman"/>
          <w:sz w:val="24"/>
          <w:szCs w:val="24"/>
        </w:rPr>
        <w:t xml:space="preserve"> часовы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801012" w:rsidRPr="00C76C8F">
        <w:rPr>
          <w:rFonts w:ascii="Times New Roman" w:hAnsi="Times New Roman" w:cs="Times New Roman"/>
          <w:sz w:val="24"/>
          <w:szCs w:val="24"/>
        </w:rPr>
        <w:t xml:space="preserve"> и среднечасовы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801012" w:rsidRPr="00C76C8F">
        <w:rPr>
          <w:rFonts w:ascii="Times New Roman" w:hAnsi="Times New Roman" w:cs="Times New Roman"/>
          <w:sz w:val="24"/>
          <w:szCs w:val="24"/>
        </w:rPr>
        <w:t xml:space="preserve"> расход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801012" w:rsidRPr="00C76C8F">
        <w:rPr>
          <w:rFonts w:ascii="Times New Roman" w:hAnsi="Times New Roman" w:cs="Times New Roman"/>
          <w:sz w:val="24"/>
          <w:szCs w:val="24"/>
        </w:rPr>
        <w:t xml:space="preserve"> те</w:t>
      </w:r>
      <w:r>
        <w:rPr>
          <w:rFonts w:ascii="Times New Roman" w:hAnsi="Times New Roman" w:cs="Times New Roman"/>
          <w:sz w:val="24"/>
          <w:szCs w:val="24"/>
        </w:rPr>
        <w:t>пловой энергии и соответствующих</w:t>
      </w:r>
      <w:r w:rsidR="00801012" w:rsidRPr="00C76C8F">
        <w:rPr>
          <w:rFonts w:ascii="Times New Roman" w:hAnsi="Times New Roman" w:cs="Times New Roman"/>
          <w:sz w:val="24"/>
          <w:szCs w:val="24"/>
        </w:rPr>
        <w:t xml:space="preserve"> им расчетны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801012" w:rsidRPr="00C76C8F">
        <w:rPr>
          <w:rFonts w:ascii="Times New Roman" w:hAnsi="Times New Roman" w:cs="Times New Roman"/>
          <w:sz w:val="24"/>
          <w:szCs w:val="24"/>
        </w:rPr>
        <w:t xml:space="preserve"> расход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801012" w:rsidRPr="00C76C8F">
        <w:rPr>
          <w:rFonts w:ascii="Times New Roman" w:hAnsi="Times New Roman" w:cs="Times New Roman"/>
          <w:sz w:val="24"/>
          <w:szCs w:val="24"/>
        </w:rPr>
        <w:t xml:space="preserve"> теплоносителей на технологические нужды, отопление, вентиляцию, кондиционирование воздуха и горячее водоснабжение</w:t>
      </w:r>
      <w:r>
        <w:rPr>
          <w:rFonts w:ascii="Times New Roman" w:hAnsi="Times New Roman" w:cs="Times New Roman"/>
          <w:sz w:val="24"/>
          <w:szCs w:val="24"/>
        </w:rPr>
        <w:t xml:space="preserve"> на каждый подключаемый объект</w:t>
      </w:r>
      <w:r w:rsidR="00801012" w:rsidRPr="00C76C8F">
        <w:rPr>
          <w:rFonts w:ascii="Times New Roman" w:hAnsi="Times New Roman" w:cs="Times New Roman"/>
          <w:sz w:val="24"/>
          <w:szCs w:val="24"/>
        </w:rPr>
        <w:t>;</w:t>
      </w:r>
    </w:p>
    <w:p w:rsidR="00801012" w:rsidRPr="00C76C8F" w:rsidRDefault="00801012" w:rsidP="00C76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012" w:rsidRDefault="00801012" w:rsidP="00C76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8F">
        <w:rPr>
          <w:rFonts w:ascii="Times New Roman" w:hAnsi="Times New Roman" w:cs="Times New Roman"/>
          <w:sz w:val="24"/>
          <w:szCs w:val="24"/>
        </w:rPr>
        <w:t>вид</w:t>
      </w:r>
      <w:r w:rsidR="000035EB">
        <w:rPr>
          <w:rFonts w:ascii="Times New Roman" w:hAnsi="Times New Roman" w:cs="Times New Roman"/>
          <w:sz w:val="24"/>
          <w:szCs w:val="24"/>
        </w:rPr>
        <w:t>а</w:t>
      </w:r>
      <w:r w:rsidRPr="00C76C8F">
        <w:rPr>
          <w:rFonts w:ascii="Times New Roman" w:hAnsi="Times New Roman" w:cs="Times New Roman"/>
          <w:sz w:val="24"/>
          <w:szCs w:val="24"/>
        </w:rPr>
        <w:t xml:space="preserve"> и параметр</w:t>
      </w:r>
      <w:r w:rsidR="000035EB">
        <w:rPr>
          <w:rFonts w:ascii="Times New Roman" w:hAnsi="Times New Roman" w:cs="Times New Roman"/>
          <w:sz w:val="24"/>
          <w:szCs w:val="24"/>
        </w:rPr>
        <w:t>ов</w:t>
      </w:r>
      <w:r w:rsidRPr="00C76C8F">
        <w:rPr>
          <w:rFonts w:ascii="Times New Roman" w:hAnsi="Times New Roman" w:cs="Times New Roman"/>
          <w:sz w:val="24"/>
          <w:szCs w:val="24"/>
        </w:rPr>
        <w:t xml:space="preserve"> теплоносителей (давление и температура);</w:t>
      </w:r>
    </w:p>
    <w:p w:rsidR="000035EB" w:rsidRDefault="000035EB" w:rsidP="00C76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35EB" w:rsidRPr="00C76C8F" w:rsidRDefault="000035EB" w:rsidP="00C76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параметров возвращаемого теплоносителя (в случае подключения тепловой нагрузки в паре);</w:t>
      </w:r>
    </w:p>
    <w:p w:rsidR="00801012" w:rsidRPr="00C76C8F" w:rsidRDefault="00801012" w:rsidP="00C76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012" w:rsidRPr="00C76C8F" w:rsidRDefault="00801012" w:rsidP="00C76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8F">
        <w:rPr>
          <w:rFonts w:ascii="Times New Roman" w:hAnsi="Times New Roman" w:cs="Times New Roman"/>
          <w:sz w:val="24"/>
          <w:szCs w:val="24"/>
        </w:rPr>
        <w:t>режим</w:t>
      </w:r>
      <w:r w:rsidR="000035EB">
        <w:rPr>
          <w:rFonts w:ascii="Times New Roman" w:hAnsi="Times New Roman" w:cs="Times New Roman"/>
          <w:sz w:val="24"/>
          <w:szCs w:val="24"/>
        </w:rPr>
        <w:t>ов</w:t>
      </w:r>
      <w:r w:rsidRPr="00C76C8F">
        <w:rPr>
          <w:rFonts w:ascii="Times New Roman" w:hAnsi="Times New Roman" w:cs="Times New Roman"/>
          <w:sz w:val="24"/>
          <w:szCs w:val="24"/>
        </w:rPr>
        <w:t xml:space="preserve"> теплопотребления для подключаемого объекта;</w:t>
      </w:r>
    </w:p>
    <w:p w:rsidR="00801012" w:rsidRPr="00C76C8F" w:rsidRDefault="00801012" w:rsidP="00C76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012" w:rsidRPr="00C76C8F" w:rsidRDefault="00801012" w:rsidP="00C76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8F">
        <w:rPr>
          <w:rFonts w:ascii="Times New Roman" w:hAnsi="Times New Roman" w:cs="Times New Roman"/>
          <w:sz w:val="24"/>
          <w:szCs w:val="24"/>
        </w:rPr>
        <w:t>расположение узла учета тепловой энергии и теплоносителей и контроля их качества;</w:t>
      </w:r>
    </w:p>
    <w:p w:rsidR="00801012" w:rsidRPr="00C76C8F" w:rsidRDefault="00801012" w:rsidP="00C76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012" w:rsidRPr="00C76C8F" w:rsidRDefault="00801012" w:rsidP="00C76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8F">
        <w:rPr>
          <w:rFonts w:ascii="Times New Roman" w:hAnsi="Times New Roman" w:cs="Times New Roman"/>
          <w:sz w:val="24"/>
          <w:szCs w:val="24"/>
        </w:rPr>
        <w:t>требовани</w:t>
      </w:r>
      <w:r w:rsidR="000035EB">
        <w:rPr>
          <w:rFonts w:ascii="Times New Roman" w:hAnsi="Times New Roman" w:cs="Times New Roman"/>
          <w:sz w:val="24"/>
          <w:szCs w:val="24"/>
        </w:rPr>
        <w:t>й</w:t>
      </w:r>
      <w:r w:rsidRPr="00C76C8F">
        <w:rPr>
          <w:rFonts w:ascii="Times New Roman" w:hAnsi="Times New Roman" w:cs="Times New Roman"/>
          <w:sz w:val="24"/>
          <w:szCs w:val="24"/>
        </w:rPr>
        <w:t xml:space="preserve"> к надежности теплоснабжения подключаемого объекта (допустимые перерывы в подаче теплоносителей по продолжительности, периодам года и др.);</w:t>
      </w:r>
    </w:p>
    <w:p w:rsidR="00801012" w:rsidRPr="00C76C8F" w:rsidRDefault="00801012" w:rsidP="00C76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012" w:rsidRPr="00C76C8F" w:rsidRDefault="00801012" w:rsidP="00C76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8F">
        <w:rPr>
          <w:rFonts w:ascii="Times New Roman" w:hAnsi="Times New Roman" w:cs="Times New Roman"/>
          <w:sz w:val="24"/>
          <w:szCs w:val="24"/>
        </w:rPr>
        <w:t>наличие и возможност</w:t>
      </w:r>
      <w:r w:rsidR="000035EB">
        <w:rPr>
          <w:rFonts w:ascii="Times New Roman" w:hAnsi="Times New Roman" w:cs="Times New Roman"/>
          <w:sz w:val="24"/>
          <w:szCs w:val="24"/>
        </w:rPr>
        <w:t>и</w:t>
      </w:r>
      <w:r w:rsidRPr="00C76C8F">
        <w:rPr>
          <w:rFonts w:ascii="Times New Roman" w:hAnsi="Times New Roman" w:cs="Times New Roman"/>
          <w:sz w:val="24"/>
          <w:szCs w:val="24"/>
        </w:rPr>
        <w:t xml:space="preserve"> использования собственных источников тепловой энергии (с указанием их мощностей и режимов работы);</w:t>
      </w:r>
    </w:p>
    <w:p w:rsidR="00801012" w:rsidRPr="00C76C8F" w:rsidRDefault="00801012" w:rsidP="00C76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012" w:rsidRPr="00C76C8F" w:rsidRDefault="00801012" w:rsidP="00C76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8F">
        <w:rPr>
          <w:rFonts w:ascii="Times New Roman" w:hAnsi="Times New Roman" w:cs="Times New Roman"/>
          <w:sz w:val="24"/>
          <w:szCs w:val="24"/>
        </w:rPr>
        <w:t>правовые основания пользования заявителем подключаемым объектом (при подключении существующего подключаемого объекта);</w:t>
      </w:r>
    </w:p>
    <w:p w:rsidR="00801012" w:rsidRPr="00C76C8F" w:rsidRDefault="00801012" w:rsidP="00C76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012" w:rsidRPr="00C76C8F" w:rsidRDefault="00801012" w:rsidP="00C76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8F">
        <w:rPr>
          <w:rFonts w:ascii="Times New Roman" w:hAnsi="Times New Roman" w:cs="Times New Roman"/>
          <w:sz w:val="24"/>
          <w:szCs w:val="24"/>
        </w:rPr>
        <w:t>правовые основания пользования заявителем земельным участком, на котором расположен существующий подключаемый объект или предполагается создание подключаемого объекта</w:t>
      </w:r>
      <w:r w:rsidR="000035EB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C76C8F">
        <w:rPr>
          <w:rFonts w:ascii="Times New Roman" w:hAnsi="Times New Roman" w:cs="Times New Roman"/>
          <w:sz w:val="24"/>
          <w:szCs w:val="24"/>
        </w:rPr>
        <w:t>;</w:t>
      </w:r>
    </w:p>
    <w:p w:rsidR="00801012" w:rsidRPr="00C76C8F" w:rsidRDefault="00801012" w:rsidP="00C76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012" w:rsidRPr="00C76C8F" w:rsidRDefault="00801012" w:rsidP="00C76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8F">
        <w:rPr>
          <w:rFonts w:ascii="Times New Roman" w:hAnsi="Times New Roman" w:cs="Times New Roman"/>
          <w:sz w:val="24"/>
          <w:szCs w:val="24"/>
        </w:rPr>
        <w:t xml:space="preserve">номер и дата выдачи </w:t>
      </w:r>
      <w:r w:rsidR="000035EB">
        <w:rPr>
          <w:rFonts w:ascii="Times New Roman" w:hAnsi="Times New Roman" w:cs="Times New Roman"/>
          <w:sz w:val="24"/>
          <w:szCs w:val="24"/>
        </w:rPr>
        <w:t xml:space="preserve">информации о возможности подключения или </w:t>
      </w:r>
      <w:r w:rsidRPr="00C76C8F">
        <w:rPr>
          <w:rFonts w:ascii="Times New Roman" w:hAnsi="Times New Roman" w:cs="Times New Roman"/>
          <w:sz w:val="24"/>
          <w:szCs w:val="24"/>
        </w:rPr>
        <w:t>технических условий (если они выдавались ранее);</w:t>
      </w:r>
    </w:p>
    <w:p w:rsidR="00801012" w:rsidRPr="00C76C8F" w:rsidRDefault="00801012" w:rsidP="00C76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012" w:rsidRPr="00C76C8F" w:rsidRDefault="00801012" w:rsidP="00C76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8F">
        <w:rPr>
          <w:rFonts w:ascii="Times New Roman" w:hAnsi="Times New Roman" w:cs="Times New Roman"/>
          <w:sz w:val="24"/>
          <w:szCs w:val="24"/>
        </w:rPr>
        <w:t xml:space="preserve">планируемые сроки </w:t>
      </w:r>
      <w:r w:rsidR="00682421">
        <w:rPr>
          <w:rFonts w:ascii="Times New Roman" w:hAnsi="Times New Roman" w:cs="Times New Roman"/>
          <w:sz w:val="24"/>
          <w:szCs w:val="24"/>
        </w:rPr>
        <w:t>подключения</w:t>
      </w:r>
      <w:r w:rsidRPr="00C76C8F">
        <w:rPr>
          <w:rFonts w:ascii="Times New Roman" w:hAnsi="Times New Roman" w:cs="Times New Roman"/>
          <w:sz w:val="24"/>
          <w:szCs w:val="24"/>
        </w:rPr>
        <w:t>;</w:t>
      </w:r>
    </w:p>
    <w:p w:rsidR="00682421" w:rsidRDefault="00682421" w:rsidP="00682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2421" w:rsidRPr="00C76C8F" w:rsidRDefault="00682421" w:rsidP="00682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8F">
        <w:rPr>
          <w:rFonts w:ascii="Times New Roman" w:hAnsi="Times New Roman" w:cs="Times New Roman"/>
          <w:sz w:val="24"/>
          <w:szCs w:val="24"/>
        </w:rPr>
        <w:lastRenderedPageBreak/>
        <w:t>информация о виде разрешенного использования земельного участка;</w:t>
      </w:r>
    </w:p>
    <w:p w:rsidR="00801012" w:rsidRPr="00C76C8F" w:rsidRDefault="00801012" w:rsidP="00C76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012" w:rsidRPr="00C76C8F" w:rsidRDefault="00801012" w:rsidP="00C76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8F">
        <w:rPr>
          <w:rFonts w:ascii="Times New Roman" w:hAnsi="Times New Roman" w:cs="Times New Roman"/>
          <w:sz w:val="24"/>
          <w:szCs w:val="24"/>
        </w:rPr>
        <w:t>информация о предельных параметрах разрешенного строительства (реконструкции, модернизации) подключаемого объекта</w:t>
      </w:r>
      <w:r w:rsidR="00682421">
        <w:rPr>
          <w:rFonts w:ascii="Times New Roman" w:hAnsi="Times New Roman" w:cs="Times New Roman"/>
          <w:sz w:val="24"/>
          <w:szCs w:val="24"/>
        </w:rPr>
        <w:t xml:space="preserve"> (площадь, строительный объем, этажность).</w:t>
      </w:r>
    </w:p>
    <w:p w:rsidR="00801012" w:rsidRPr="00C76C8F" w:rsidRDefault="00801012" w:rsidP="00C76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4D34" w:rsidRDefault="002C4D34" w:rsidP="00C76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подключения комплексной застройки заявитель подает единую заявку на заключение договора о подключении.</w:t>
      </w:r>
    </w:p>
    <w:p w:rsidR="002C4D34" w:rsidRDefault="002C4D34" w:rsidP="00C76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012" w:rsidRPr="00C76C8F" w:rsidRDefault="00801012" w:rsidP="00C76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8F">
        <w:rPr>
          <w:rFonts w:ascii="Times New Roman" w:hAnsi="Times New Roman" w:cs="Times New Roman"/>
          <w:sz w:val="24"/>
          <w:szCs w:val="24"/>
        </w:rPr>
        <w:t>К заявке о подключении к системе теплоснабжения прилагаются следующие документы:</w:t>
      </w:r>
    </w:p>
    <w:p w:rsidR="00801012" w:rsidRPr="00C76C8F" w:rsidRDefault="00801012" w:rsidP="00C76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012" w:rsidRPr="00C76C8F" w:rsidRDefault="00801012" w:rsidP="00C76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8F">
        <w:rPr>
          <w:rFonts w:ascii="Times New Roman" w:hAnsi="Times New Roman" w:cs="Times New Roman"/>
          <w:sz w:val="24"/>
          <w:szCs w:val="24"/>
        </w:rPr>
        <w:t>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соответствующие выписки из Единого государственного реестра недвижимости</w:t>
      </w:r>
      <w:r w:rsidR="00682421">
        <w:rPr>
          <w:rFonts w:ascii="Times New Roman" w:hAnsi="Times New Roman" w:cs="Times New Roman"/>
          <w:sz w:val="24"/>
          <w:szCs w:val="24"/>
        </w:rPr>
        <w:t xml:space="preserve"> с датой выдачи не ранее 30 дней</w:t>
      </w:r>
      <w:r w:rsidRPr="00C76C8F">
        <w:rPr>
          <w:rFonts w:ascii="Times New Roman" w:hAnsi="Times New Roman" w:cs="Times New Roman"/>
          <w:sz w:val="24"/>
          <w:szCs w:val="24"/>
        </w:rPr>
        <w:t>)</w:t>
      </w:r>
      <w:r w:rsidR="00682421">
        <w:rPr>
          <w:rFonts w:ascii="Times New Roman" w:hAnsi="Times New Roman" w:cs="Times New Roman"/>
          <w:sz w:val="24"/>
          <w:szCs w:val="24"/>
        </w:rPr>
        <w:t>, заверенные заявителем</w:t>
      </w:r>
      <w:r w:rsidRPr="00C76C8F">
        <w:rPr>
          <w:rFonts w:ascii="Times New Roman" w:hAnsi="Times New Roman" w:cs="Times New Roman"/>
          <w:sz w:val="24"/>
          <w:szCs w:val="24"/>
        </w:rPr>
        <w:t>;</w:t>
      </w:r>
    </w:p>
    <w:p w:rsidR="00801012" w:rsidRPr="00C76C8F" w:rsidRDefault="00801012" w:rsidP="00C76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012" w:rsidRPr="00C76C8F" w:rsidRDefault="00801012" w:rsidP="00C76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8F">
        <w:rPr>
          <w:rFonts w:ascii="Times New Roman" w:hAnsi="Times New Roman" w:cs="Times New Roman"/>
          <w:sz w:val="24"/>
          <w:szCs w:val="24"/>
        </w:rPr>
        <w:t>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теплоснабжения;</w:t>
      </w:r>
    </w:p>
    <w:p w:rsidR="00801012" w:rsidRPr="00C76C8F" w:rsidRDefault="00801012" w:rsidP="00C76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012" w:rsidRPr="00C76C8F" w:rsidRDefault="00801012" w:rsidP="00C76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8F">
        <w:rPr>
          <w:rFonts w:ascii="Times New Roman" w:hAnsi="Times New Roman" w:cs="Times New Roman"/>
          <w:sz w:val="24"/>
          <w:szCs w:val="24"/>
        </w:rPr>
        <w:t>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строительства);</w:t>
      </w:r>
    </w:p>
    <w:p w:rsidR="00801012" w:rsidRPr="00C76C8F" w:rsidRDefault="00801012" w:rsidP="00C76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012" w:rsidRPr="00C76C8F" w:rsidRDefault="00682421" w:rsidP="00C76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копии </w:t>
      </w:r>
      <w:r w:rsidR="00801012" w:rsidRPr="00C76C8F">
        <w:rPr>
          <w:rFonts w:ascii="Times New Roman" w:hAnsi="Times New Roman" w:cs="Times New Roman"/>
          <w:sz w:val="24"/>
          <w:szCs w:val="24"/>
        </w:rPr>
        <w:t>документ</w:t>
      </w:r>
      <w:r>
        <w:rPr>
          <w:rFonts w:ascii="Times New Roman" w:hAnsi="Times New Roman" w:cs="Times New Roman"/>
          <w:sz w:val="24"/>
          <w:szCs w:val="24"/>
        </w:rPr>
        <w:t>ов, подтверждающих</w:t>
      </w:r>
      <w:r w:rsidR="00801012" w:rsidRPr="00C76C8F">
        <w:rPr>
          <w:rFonts w:ascii="Times New Roman" w:hAnsi="Times New Roman" w:cs="Times New Roman"/>
          <w:sz w:val="24"/>
          <w:szCs w:val="24"/>
        </w:rPr>
        <w:t xml:space="preserve"> полномочия лица, действующего от имени заявителя (в случае если заявка подается представителем заявителя)</w:t>
      </w:r>
      <w:r>
        <w:rPr>
          <w:rFonts w:ascii="Times New Roman" w:hAnsi="Times New Roman" w:cs="Times New Roman"/>
          <w:sz w:val="24"/>
          <w:szCs w:val="24"/>
        </w:rPr>
        <w:t>, заверенные заявителем</w:t>
      </w:r>
      <w:r w:rsidR="00801012" w:rsidRPr="00C76C8F">
        <w:rPr>
          <w:rFonts w:ascii="Times New Roman" w:hAnsi="Times New Roman" w:cs="Times New Roman"/>
          <w:sz w:val="24"/>
          <w:szCs w:val="24"/>
        </w:rPr>
        <w:t>;</w:t>
      </w:r>
    </w:p>
    <w:p w:rsidR="00801012" w:rsidRPr="00C76C8F" w:rsidRDefault="00801012" w:rsidP="00C76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012" w:rsidRDefault="00801012" w:rsidP="00C76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8F">
        <w:rPr>
          <w:rFonts w:ascii="Times New Roman" w:hAnsi="Times New Roman" w:cs="Times New Roman"/>
          <w:sz w:val="24"/>
          <w:szCs w:val="24"/>
        </w:rPr>
        <w:t>для юридических лиц - копии учредительных документов</w:t>
      </w:r>
      <w:r w:rsidR="00682421">
        <w:rPr>
          <w:rFonts w:ascii="Times New Roman" w:hAnsi="Times New Roman" w:cs="Times New Roman"/>
          <w:sz w:val="24"/>
          <w:szCs w:val="24"/>
        </w:rPr>
        <w:t>, действующие банковские реквизиты, заверенные заявителем, для индивидуальных предпринимателей – копии основного государственного регистрационного номера индивидуального предпринимателя и идентификационного номера налогоплательщика, заверенные заявителем, действующие банковские реквизиты, для физических лиц – копии паспорта или иного удостоверяющего личность документа и идентификационного номера налогоплательщика, заверенные заявителем;</w:t>
      </w:r>
    </w:p>
    <w:p w:rsidR="00682421" w:rsidRDefault="00682421" w:rsidP="00C76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2421" w:rsidRPr="00C76C8F" w:rsidRDefault="00682421" w:rsidP="00C76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утвержденная комплексная схема инженерного обеспечения территории, утвержденный проект планировки территории и (или) разрешение на строительство.</w:t>
      </w:r>
    </w:p>
    <w:p w:rsidR="00801012" w:rsidRPr="00C76C8F" w:rsidRDefault="00801012" w:rsidP="00C76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01012" w:rsidRPr="00C76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C4"/>
    <w:rsid w:val="000035EB"/>
    <w:rsid w:val="002C4D34"/>
    <w:rsid w:val="00682421"/>
    <w:rsid w:val="00801012"/>
    <w:rsid w:val="008B6140"/>
    <w:rsid w:val="00C76C8F"/>
    <w:rsid w:val="00D111D0"/>
    <w:rsid w:val="00D971C4"/>
    <w:rsid w:val="00E2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9C13A-1975-4715-82F6-921E2AD8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Khiteva Alla</dc:creator>
  <cp:keywords/>
  <dc:description/>
  <cp:lastModifiedBy>Рафикова Айгуль Айдаровна</cp:lastModifiedBy>
  <cp:revision>2</cp:revision>
  <dcterms:created xsi:type="dcterms:W3CDTF">2025-12-19T05:47:00Z</dcterms:created>
  <dcterms:modified xsi:type="dcterms:W3CDTF">2025-12-19T05:47:00Z</dcterms:modified>
</cp:coreProperties>
</file>