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40" w:rsidRPr="00C76C8F" w:rsidRDefault="00C76C8F" w:rsidP="00C76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C8F">
        <w:rPr>
          <w:rFonts w:ascii="Times New Roman" w:hAnsi="Times New Roman" w:cs="Times New Roman"/>
          <w:b/>
          <w:sz w:val="24"/>
          <w:szCs w:val="24"/>
        </w:rPr>
        <w:t xml:space="preserve">Документы, предоставляемые Заявителем для заключения договора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76C8F">
        <w:rPr>
          <w:rFonts w:ascii="Times New Roman" w:hAnsi="Times New Roman" w:cs="Times New Roman"/>
          <w:b/>
          <w:sz w:val="24"/>
          <w:szCs w:val="24"/>
        </w:rPr>
        <w:t xml:space="preserve"> подключени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76C8F">
        <w:rPr>
          <w:rFonts w:ascii="Times New Roman" w:hAnsi="Times New Roman" w:cs="Times New Roman"/>
          <w:b/>
          <w:sz w:val="24"/>
          <w:szCs w:val="24"/>
        </w:rPr>
        <w:t xml:space="preserve"> к системе централизованного теплоснабжения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теплоснабжения, которая содержит следующие сведения: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</w:t>
      </w:r>
      <w:r w:rsidR="000035E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76C8F">
        <w:rPr>
          <w:rFonts w:ascii="Times New Roman" w:hAnsi="Times New Roman" w:cs="Times New Roman"/>
          <w:sz w:val="24"/>
          <w:szCs w:val="24"/>
        </w:rPr>
        <w:t>, дата и номер записи о включении в Единый государственный реестр индивидуальных предпринимателей, для физических лиц - фамилия, имя, отчество</w:t>
      </w:r>
      <w:r w:rsidR="000035E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76C8F">
        <w:rPr>
          <w:rFonts w:ascii="Times New Roman" w:hAnsi="Times New Roman" w:cs="Times New Roman"/>
          <w:sz w:val="24"/>
          <w:szCs w:val="24"/>
        </w:rPr>
        <w:t>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0035EB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(вид) и </w:t>
      </w:r>
      <w:r w:rsidR="00801012" w:rsidRPr="00C76C8F">
        <w:rPr>
          <w:rFonts w:ascii="Times New Roman" w:hAnsi="Times New Roman" w:cs="Times New Roman"/>
          <w:sz w:val="24"/>
          <w:szCs w:val="24"/>
        </w:rPr>
        <w:t>местонахождение подключаемого объекта;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</w:t>
      </w:r>
      <w:r w:rsidR="000035EB">
        <w:rPr>
          <w:rFonts w:ascii="Times New Roman" w:hAnsi="Times New Roman" w:cs="Times New Roman"/>
          <w:sz w:val="24"/>
          <w:szCs w:val="24"/>
        </w:rPr>
        <w:t xml:space="preserve"> с включением (указанием)</w:t>
      </w:r>
      <w:r w:rsidRPr="00C76C8F">
        <w:rPr>
          <w:rFonts w:ascii="Times New Roman" w:hAnsi="Times New Roman" w:cs="Times New Roman"/>
          <w:sz w:val="24"/>
          <w:szCs w:val="24"/>
        </w:rPr>
        <w:t>: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0035EB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расчетных максимальных</w:t>
      </w:r>
      <w:r w:rsidR="00801012" w:rsidRPr="00C76C8F">
        <w:rPr>
          <w:rFonts w:ascii="Times New Roman" w:hAnsi="Times New Roman" w:cs="Times New Roman"/>
          <w:sz w:val="24"/>
          <w:szCs w:val="24"/>
        </w:rPr>
        <w:t xml:space="preserve"> часовы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01012" w:rsidRPr="00C76C8F">
        <w:rPr>
          <w:rFonts w:ascii="Times New Roman" w:hAnsi="Times New Roman" w:cs="Times New Roman"/>
          <w:sz w:val="24"/>
          <w:szCs w:val="24"/>
        </w:rPr>
        <w:t xml:space="preserve"> и среднечасовы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01012" w:rsidRPr="00C76C8F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01012" w:rsidRPr="00C76C8F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пловой энергии и соответствующих</w:t>
      </w:r>
      <w:r w:rsidR="00801012" w:rsidRPr="00C76C8F">
        <w:rPr>
          <w:rFonts w:ascii="Times New Roman" w:hAnsi="Times New Roman" w:cs="Times New Roman"/>
          <w:sz w:val="24"/>
          <w:szCs w:val="24"/>
        </w:rPr>
        <w:t xml:space="preserve"> им расчетны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01012" w:rsidRPr="00C76C8F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01012" w:rsidRPr="00C76C8F">
        <w:rPr>
          <w:rFonts w:ascii="Times New Roman" w:hAnsi="Times New Roman" w:cs="Times New Roman"/>
          <w:sz w:val="24"/>
          <w:szCs w:val="24"/>
        </w:rPr>
        <w:t xml:space="preserve"> теплоносителей на технологические нужды, отопление, вентиляцию, кондиционирование воздуха и горячее 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на каждый подключаемый объект</w:t>
      </w:r>
      <w:r w:rsidR="00801012" w:rsidRPr="00C76C8F">
        <w:rPr>
          <w:rFonts w:ascii="Times New Roman" w:hAnsi="Times New Roman" w:cs="Times New Roman"/>
          <w:sz w:val="24"/>
          <w:szCs w:val="24"/>
        </w:rPr>
        <w:t>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вид</w:t>
      </w:r>
      <w:r w:rsidR="000035EB">
        <w:rPr>
          <w:rFonts w:ascii="Times New Roman" w:hAnsi="Times New Roman" w:cs="Times New Roman"/>
          <w:sz w:val="24"/>
          <w:szCs w:val="24"/>
        </w:rPr>
        <w:t>а</w:t>
      </w:r>
      <w:r w:rsidRPr="00C76C8F">
        <w:rPr>
          <w:rFonts w:ascii="Times New Roman" w:hAnsi="Times New Roman" w:cs="Times New Roman"/>
          <w:sz w:val="24"/>
          <w:szCs w:val="24"/>
        </w:rPr>
        <w:t xml:space="preserve"> и параметр</w:t>
      </w:r>
      <w:r w:rsidR="000035EB">
        <w:rPr>
          <w:rFonts w:ascii="Times New Roman" w:hAnsi="Times New Roman" w:cs="Times New Roman"/>
          <w:sz w:val="24"/>
          <w:szCs w:val="24"/>
        </w:rPr>
        <w:t>ов</w:t>
      </w:r>
      <w:r w:rsidRPr="00C76C8F">
        <w:rPr>
          <w:rFonts w:ascii="Times New Roman" w:hAnsi="Times New Roman" w:cs="Times New Roman"/>
          <w:sz w:val="24"/>
          <w:szCs w:val="24"/>
        </w:rPr>
        <w:t xml:space="preserve"> теплоносителей (давление и температура);</w:t>
      </w:r>
    </w:p>
    <w:p w:rsidR="000035EB" w:rsidRDefault="000035EB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5EB" w:rsidRPr="00C76C8F" w:rsidRDefault="000035EB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параметров возвращаемого теплоносителя (в случае подключения тепловой нагрузки в паре);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режим</w:t>
      </w:r>
      <w:r w:rsidR="000035EB">
        <w:rPr>
          <w:rFonts w:ascii="Times New Roman" w:hAnsi="Times New Roman" w:cs="Times New Roman"/>
          <w:sz w:val="24"/>
          <w:szCs w:val="24"/>
        </w:rPr>
        <w:t>ов</w:t>
      </w:r>
      <w:r w:rsidRPr="00C76C8F">
        <w:rPr>
          <w:rFonts w:ascii="Times New Roman" w:hAnsi="Times New Roman" w:cs="Times New Roman"/>
          <w:sz w:val="24"/>
          <w:szCs w:val="24"/>
        </w:rPr>
        <w:t xml:space="preserve"> теплопотребления для подключаемого объекта;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расположение узла учета тепловой энергии и теплоносителей и контроля их качества;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требовани</w:t>
      </w:r>
      <w:r w:rsidR="000035EB">
        <w:rPr>
          <w:rFonts w:ascii="Times New Roman" w:hAnsi="Times New Roman" w:cs="Times New Roman"/>
          <w:sz w:val="24"/>
          <w:szCs w:val="24"/>
        </w:rPr>
        <w:t>й</w:t>
      </w:r>
      <w:r w:rsidRPr="00C76C8F">
        <w:rPr>
          <w:rFonts w:ascii="Times New Roman" w:hAnsi="Times New Roman" w:cs="Times New Roman"/>
          <w:sz w:val="24"/>
          <w:szCs w:val="24"/>
        </w:rPr>
        <w:t xml:space="preserve">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наличие и возможност</w:t>
      </w:r>
      <w:r w:rsidR="000035EB">
        <w:rPr>
          <w:rFonts w:ascii="Times New Roman" w:hAnsi="Times New Roman" w:cs="Times New Roman"/>
          <w:sz w:val="24"/>
          <w:szCs w:val="24"/>
        </w:rPr>
        <w:t>и</w:t>
      </w:r>
      <w:r w:rsidRPr="00C76C8F">
        <w:rPr>
          <w:rFonts w:ascii="Times New Roman" w:hAnsi="Times New Roman" w:cs="Times New Roman"/>
          <w:sz w:val="24"/>
          <w:szCs w:val="24"/>
        </w:rPr>
        <w:t xml:space="preserve"> использования собственных источников тепловой энергии (с указанием их мощностей и режимов работы);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</w:t>
      </w:r>
      <w:r w:rsidR="000035E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76C8F">
        <w:rPr>
          <w:rFonts w:ascii="Times New Roman" w:hAnsi="Times New Roman" w:cs="Times New Roman"/>
          <w:sz w:val="24"/>
          <w:szCs w:val="24"/>
        </w:rPr>
        <w:t>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 xml:space="preserve">номер и дата выдачи </w:t>
      </w:r>
      <w:r w:rsidR="000035EB">
        <w:rPr>
          <w:rFonts w:ascii="Times New Roman" w:hAnsi="Times New Roman" w:cs="Times New Roman"/>
          <w:sz w:val="24"/>
          <w:szCs w:val="24"/>
        </w:rPr>
        <w:t xml:space="preserve">информации о возможности подключения или </w:t>
      </w:r>
      <w:r w:rsidRPr="00C76C8F">
        <w:rPr>
          <w:rFonts w:ascii="Times New Roman" w:hAnsi="Times New Roman" w:cs="Times New Roman"/>
          <w:sz w:val="24"/>
          <w:szCs w:val="24"/>
        </w:rPr>
        <w:t>технических условий (если они выдавались ранее);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 xml:space="preserve">планируемые сроки </w:t>
      </w:r>
      <w:r w:rsidR="00682421">
        <w:rPr>
          <w:rFonts w:ascii="Times New Roman" w:hAnsi="Times New Roman" w:cs="Times New Roman"/>
          <w:sz w:val="24"/>
          <w:szCs w:val="24"/>
        </w:rPr>
        <w:t>подключения</w:t>
      </w:r>
      <w:r w:rsidRPr="00C76C8F">
        <w:rPr>
          <w:rFonts w:ascii="Times New Roman" w:hAnsi="Times New Roman" w:cs="Times New Roman"/>
          <w:sz w:val="24"/>
          <w:szCs w:val="24"/>
        </w:rPr>
        <w:t>;</w:t>
      </w:r>
    </w:p>
    <w:p w:rsidR="00682421" w:rsidRDefault="00682421" w:rsidP="0068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421" w:rsidRPr="00C76C8F" w:rsidRDefault="00682421" w:rsidP="0068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lastRenderedPageBreak/>
        <w:t>информация о виде разрешенного использования земельного участка;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 (реконструкции, модернизации) подключаемого объекта</w:t>
      </w:r>
      <w:r w:rsidR="00682421">
        <w:rPr>
          <w:rFonts w:ascii="Times New Roman" w:hAnsi="Times New Roman" w:cs="Times New Roman"/>
          <w:sz w:val="24"/>
          <w:szCs w:val="24"/>
        </w:rPr>
        <w:t xml:space="preserve"> (площадь, строительный объем, этажность).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D34" w:rsidRDefault="002C4D34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подключения комплексной застройки заявитель подает единую заявку на заключение договора о подключении.</w:t>
      </w:r>
    </w:p>
    <w:p w:rsidR="002C4D34" w:rsidRDefault="002C4D34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К заявке о подключении к системе теплоснабжения прилагаются следующие документы: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</w:t>
      </w:r>
      <w:r w:rsidR="00682421">
        <w:rPr>
          <w:rFonts w:ascii="Times New Roman" w:hAnsi="Times New Roman" w:cs="Times New Roman"/>
          <w:sz w:val="24"/>
          <w:szCs w:val="24"/>
        </w:rPr>
        <w:t xml:space="preserve"> с датой выдачи не ранее 30 дней</w:t>
      </w:r>
      <w:r w:rsidRPr="00C76C8F">
        <w:rPr>
          <w:rFonts w:ascii="Times New Roman" w:hAnsi="Times New Roman" w:cs="Times New Roman"/>
          <w:sz w:val="24"/>
          <w:szCs w:val="24"/>
        </w:rPr>
        <w:t>)</w:t>
      </w:r>
      <w:r w:rsidR="00682421">
        <w:rPr>
          <w:rFonts w:ascii="Times New Roman" w:hAnsi="Times New Roman" w:cs="Times New Roman"/>
          <w:sz w:val="24"/>
          <w:szCs w:val="24"/>
        </w:rPr>
        <w:t>, заверенные заявителем</w:t>
      </w:r>
      <w:r w:rsidRPr="00C76C8F">
        <w:rPr>
          <w:rFonts w:ascii="Times New Roman" w:hAnsi="Times New Roman" w:cs="Times New Roman"/>
          <w:sz w:val="24"/>
          <w:szCs w:val="24"/>
        </w:rPr>
        <w:t>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Pr="00C76C8F" w:rsidRDefault="00682421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="00801012" w:rsidRPr="00C76C8F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ов, подтверждающих</w:t>
      </w:r>
      <w:r w:rsidR="00801012" w:rsidRPr="00C76C8F">
        <w:rPr>
          <w:rFonts w:ascii="Times New Roman" w:hAnsi="Times New Roman" w:cs="Times New Roman"/>
          <w:sz w:val="24"/>
          <w:szCs w:val="24"/>
        </w:rPr>
        <w:t xml:space="preserve"> полномочия лица, действующего от имени заявителя (в случае если заявка подается представителем заявителя)</w:t>
      </w:r>
      <w:r>
        <w:rPr>
          <w:rFonts w:ascii="Times New Roman" w:hAnsi="Times New Roman" w:cs="Times New Roman"/>
          <w:sz w:val="24"/>
          <w:szCs w:val="24"/>
        </w:rPr>
        <w:t>, заверенные заявителем</w:t>
      </w:r>
      <w:r w:rsidR="00801012" w:rsidRPr="00C76C8F">
        <w:rPr>
          <w:rFonts w:ascii="Times New Roman" w:hAnsi="Times New Roman" w:cs="Times New Roman"/>
          <w:sz w:val="24"/>
          <w:szCs w:val="24"/>
        </w:rPr>
        <w:t>;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12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8F">
        <w:rPr>
          <w:rFonts w:ascii="Times New Roman" w:hAnsi="Times New Roman" w:cs="Times New Roman"/>
          <w:sz w:val="24"/>
          <w:szCs w:val="24"/>
        </w:rPr>
        <w:t>для юридических лиц - копии учредительных документов</w:t>
      </w:r>
      <w:r w:rsidR="00682421">
        <w:rPr>
          <w:rFonts w:ascii="Times New Roman" w:hAnsi="Times New Roman" w:cs="Times New Roman"/>
          <w:sz w:val="24"/>
          <w:szCs w:val="24"/>
        </w:rPr>
        <w:t>, действующие банковские реквизиты, заверенные заявителем, для индивидуальных предпринимателей –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–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682421" w:rsidRDefault="00682421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421" w:rsidRPr="00C76C8F" w:rsidRDefault="00682421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801012" w:rsidRPr="00C76C8F" w:rsidRDefault="00801012" w:rsidP="00C76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1012" w:rsidRPr="00C7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C4"/>
    <w:rsid w:val="000035EB"/>
    <w:rsid w:val="002C4D34"/>
    <w:rsid w:val="00682421"/>
    <w:rsid w:val="00801012"/>
    <w:rsid w:val="008B6140"/>
    <w:rsid w:val="00C76C8F"/>
    <w:rsid w:val="00D971C4"/>
    <w:rsid w:val="00E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F7E2"/>
  <w15:chartTrackingRefBased/>
  <w15:docId w15:val="{EAA9C13A-1975-4715-82F6-921E2AD8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Khiteva Alla</dc:creator>
  <cp:keywords/>
  <dc:description/>
  <cp:lastModifiedBy>Khiteva Alla</cp:lastModifiedBy>
  <cp:revision>2</cp:revision>
  <dcterms:created xsi:type="dcterms:W3CDTF">2022-07-26T10:44:00Z</dcterms:created>
  <dcterms:modified xsi:type="dcterms:W3CDTF">2022-07-26T10:44:00Z</dcterms:modified>
</cp:coreProperties>
</file>